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8D9" w:rsidRDefault="00A568D9" w:rsidP="00A568D9">
      <w:pPr>
        <w:rPr>
          <w:rFonts w:ascii="Verdana" w:hAnsi="Verdana"/>
          <w:sz w:val="20"/>
          <w:szCs w:val="20"/>
        </w:rPr>
      </w:pPr>
    </w:p>
    <w:p w:rsidR="005F3241" w:rsidRDefault="005F3241" w:rsidP="00A568D9">
      <w:pPr>
        <w:rPr>
          <w:rFonts w:ascii="Verdana" w:hAnsi="Verdana"/>
          <w:sz w:val="20"/>
          <w:szCs w:val="20"/>
        </w:rPr>
      </w:pPr>
    </w:p>
    <w:p w:rsidR="005F3241" w:rsidRDefault="005F3241" w:rsidP="00A568D9">
      <w:pPr>
        <w:rPr>
          <w:rFonts w:ascii="Verdana" w:hAnsi="Verdana"/>
          <w:sz w:val="20"/>
          <w:szCs w:val="20"/>
        </w:rPr>
      </w:pPr>
    </w:p>
    <w:p w:rsidR="005F3241" w:rsidRDefault="005F3241" w:rsidP="00A568D9">
      <w:pPr>
        <w:rPr>
          <w:rFonts w:ascii="Verdana" w:hAnsi="Verdana"/>
          <w:sz w:val="20"/>
          <w:szCs w:val="20"/>
        </w:rPr>
      </w:pPr>
    </w:p>
    <w:p w:rsidR="005F3241" w:rsidRDefault="005F3241" w:rsidP="00A568D9">
      <w:pPr>
        <w:rPr>
          <w:rFonts w:ascii="Verdana" w:hAnsi="Verdana"/>
          <w:sz w:val="20"/>
          <w:szCs w:val="20"/>
        </w:rPr>
      </w:pPr>
    </w:p>
    <w:p w:rsidR="005F3241" w:rsidRDefault="005F3241" w:rsidP="00A568D9">
      <w:pPr>
        <w:rPr>
          <w:rFonts w:ascii="Verdana" w:hAnsi="Verdana"/>
          <w:sz w:val="20"/>
          <w:szCs w:val="20"/>
        </w:rPr>
      </w:pPr>
    </w:p>
    <w:p w:rsidR="005F3241" w:rsidRDefault="005F3241" w:rsidP="00A568D9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CB3B40" w:rsidRDefault="00CB3B40" w:rsidP="00CB3B40">
      <w:pPr>
        <w:jc w:val="center"/>
        <w:rPr>
          <w:rFonts w:ascii="Verdana" w:hAnsi="Verdana"/>
          <w:b/>
          <w:bCs/>
          <w:sz w:val="22"/>
          <w:szCs w:val="22"/>
          <w:u w:val="single"/>
        </w:rPr>
      </w:pPr>
      <w:r>
        <w:rPr>
          <w:rFonts w:ascii="Verdana" w:hAnsi="Verdana"/>
          <w:b/>
          <w:bCs/>
          <w:sz w:val="22"/>
          <w:szCs w:val="22"/>
          <w:u w:val="single"/>
        </w:rPr>
        <w:t xml:space="preserve">Declaration for </w:t>
      </w:r>
      <w:proofErr w:type="spellStart"/>
      <w:r>
        <w:rPr>
          <w:rFonts w:ascii="Verdana" w:hAnsi="Verdana"/>
          <w:b/>
          <w:bCs/>
          <w:sz w:val="22"/>
          <w:szCs w:val="22"/>
          <w:u w:val="single"/>
        </w:rPr>
        <w:t>softex</w:t>
      </w:r>
      <w:proofErr w:type="spellEnd"/>
    </w:p>
    <w:p w:rsidR="00A568D9" w:rsidRDefault="00CB3B40" w:rsidP="00CB3B40">
      <w:pPr>
        <w:ind w:left="2880" w:firstLine="720"/>
        <w:rPr>
          <w:rFonts w:ascii="Verdana" w:hAnsi="Verdana"/>
          <w:color w:val="808080"/>
          <w:sz w:val="16"/>
          <w:szCs w:val="16"/>
        </w:rPr>
      </w:pPr>
      <w:r>
        <w:rPr>
          <w:rFonts w:ascii="Verdana" w:hAnsi="Verdana"/>
          <w:color w:val="808080"/>
          <w:sz w:val="16"/>
          <w:szCs w:val="16"/>
        </w:rPr>
        <w:t xml:space="preserve"> </w:t>
      </w:r>
    </w:p>
    <w:p w:rsidR="00A568D9" w:rsidRDefault="00A568D9" w:rsidP="00A568D9">
      <w:pPr>
        <w:jc w:val="center"/>
        <w:rPr>
          <w:rFonts w:ascii="Verdana" w:hAnsi="Verdana"/>
          <w:b/>
          <w:bCs/>
          <w:sz w:val="22"/>
          <w:szCs w:val="22"/>
          <w:u w:val="single"/>
        </w:rPr>
      </w:pPr>
    </w:p>
    <w:p w:rsidR="00A568D9" w:rsidRDefault="00A568D9" w:rsidP="00A568D9">
      <w:pPr>
        <w:rPr>
          <w:rFonts w:ascii="Verdana" w:hAnsi="Verdana"/>
          <w:b/>
          <w:bCs/>
          <w:sz w:val="22"/>
          <w:szCs w:val="22"/>
          <w:u w:val="single"/>
        </w:rPr>
      </w:pPr>
    </w:p>
    <w:p w:rsidR="00A568D9" w:rsidRDefault="00A568D9" w:rsidP="00A568D9">
      <w:pPr>
        <w:rPr>
          <w:rFonts w:ascii="Verdana" w:hAnsi="Verdana"/>
          <w:b/>
          <w:bCs/>
          <w:sz w:val="22"/>
          <w:szCs w:val="22"/>
          <w:u w:val="single"/>
        </w:rPr>
      </w:pPr>
    </w:p>
    <w:p w:rsidR="00CB3B40" w:rsidRPr="00B30BE2" w:rsidRDefault="00CB3B40" w:rsidP="00CB3B40">
      <w:pPr>
        <w:spacing w:line="480" w:lineRule="auto"/>
        <w:contextualSpacing/>
        <w:jc w:val="both"/>
        <w:rPr>
          <w:rFonts w:ascii="Verdana" w:hAnsi="Verdana"/>
          <w:sz w:val="22"/>
          <w:szCs w:val="22"/>
        </w:rPr>
      </w:pPr>
      <w:r>
        <w:rPr>
          <w:rFonts w:ascii="ArialNarrow" w:hAnsi="ArialNarrow" w:cs="ArialNarrow"/>
          <w:color w:val="000000"/>
          <w:sz w:val="21"/>
          <w:szCs w:val="21"/>
        </w:rPr>
        <w:t>M</w:t>
      </w:r>
      <w:r w:rsidRPr="00B20819">
        <w:rPr>
          <w:rFonts w:ascii="Verdana" w:hAnsi="Verdana"/>
          <w:sz w:val="22"/>
          <w:szCs w:val="22"/>
        </w:rPr>
        <w:t xml:space="preserve">/s ___________________________ </w:t>
      </w:r>
      <w:r>
        <w:rPr>
          <w:rFonts w:ascii="Verdana" w:hAnsi="Verdana"/>
          <w:sz w:val="22"/>
          <w:szCs w:val="22"/>
        </w:rPr>
        <w:t xml:space="preserve">is registered under STPI for </w:t>
      </w:r>
      <w:proofErr w:type="spellStart"/>
      <w:r>
        <w:rPr>
          <w:rFonts w:ascii="Verdana" w:hAnsi="Verdana"/>
          <w:sz w:val="22"/>
          <w:szCs w:val="22"/>
        </w:rPr>
        <w:t>softex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gramStart"/>
      <w:r>
        <w:rPr>
          <w:rFonts w:ascii="Verdana" w:hAnsi="Verdana"/>
          <w:sz w:val="22"/>
          <w:szCs w:val="22"/>
        </w:rPr>
        <w:t>certification vide</w:t>
      </w:r>
      <w:proofErr w:type="gramEnd"/>
      <w:r>
        <w:rPr>
          <w:rFonts w:ascii="Verdana" w:hAnsi="Verdana"/>
          <w:sz w:val="22"/>
          <w:szCs w:val="22"/>
        </w:rPr>
        <w:t xml:space="preserve"> Reg. No. </w:t>
      </w:r>
      <w:proofErr w:type="gramStart"/>
      <w:r>
        <w:rPr>
          <w:rFonts w:ascii="Verdana" w:hAnsi="Verdana"/>
          <w:sz w:val="22"/>
          <w:szCs w:val="22"/>
        </w:rPr>
        <w:t>_______________________Dt. ________ Valid up to.__________.</w:t>
      </w:r>
      <w:proofErr w:type="gramEnd"/>
      <w:r>
        <w:rPr>
          <w:rFonts w:ascii="Verdana" w:hAnsi="Verdana"/>
          <w:sz w:val="22"/>
          <w:szCs w:val="22"/>
        </w:rPr>
        <w:t xml:space="preserve"> </w:t>
      </w:r>
      <w:r w:rsidRPr="00397AEC">
        <w:rPr>
          <w:rFonts w:ascii="Verdana" w:hAnsi="Verdana"/>
          <w:sz w:val="22"/>
          <w:szCs w:val="22"/>
        </w:rPr>
        <w:t xml:space="preserve">The unit has applied for </w:t>
      </w:r>
      <w:r>
        <w:rPr>
          <w:rFonts w:ascii="Verdana" w:hAnsi="Verdana"/>
          <w:sz w:val="22"/>
          <w:szCs w:val="22"/>
        </w:rPr>
        <w:t>cancellation of the above mentioned registration.</w:t>
      </w:r>
    </w:p>
    <w:p w:rsidR="00CB3B40" w:rsidRDefault="00CB3B40" w:rsidP="00CB3B40">
      <w:pPr>
        <w:rPr>
          <w:rFonts w:ascii="ArialNarrow" w:hAnsi="ArialNarrow" w:cs="ArialNarrow"/>
          <w:color w:val="000000"/>
          <w:sz w:val="21"/>
          <w:szCs w:val="21"/>
        </w:rPr>
      </w:pPr>
    </w:p>
    <w:p w:rsidR="00CB3B40" w:rsidRDefault="00CB3B40" w:rsidP="00CB3B40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I/We_______________ do hereby solemnly and sincerely declare:</w:t>
      </w:r>
    </w:p>
    <w:p w:rsidR="00CB3B40" w:rsidRDefault="00CB3B40" w:rsidP="00CB3B40">
      <w:pPr>
        <w:rPr>
          <w:rFonts w:ascii="Verdana" w:hAnsi="Verdana"/>
          <w:sz w:val="22"/>
          <w:szCs w:val="22"/>
        </w:rPr>
      </w:pPr>
    </w:p>
    <w:p w:rsidR="00CB3B40" w:rsidRDefault="00CB3B40" w:rsidP="00CB3B40">
      <w:pPr>
        <w:rPr>
          <w:rFonts w:ascii="Verdana" w:hAnsi="Verdana"/>
          <w:sz w:val="22"/>
          <w:szCs w:val="22"/>
        </w:rPr>
      </w:pPr>
    </w:p>
    <w:p w:rsidR="00CB3B40" w:rsidRPr="00717AD9" w:rsidRDefault="00CB3B40" w:rsidP="00CB3B40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Verdana" w:hAnsi="Verdana"/>
          <w:sz w:val="22"/>
          <w:szCs w:val="22"/>
        </w:rPr>
      </w:pPr>
      <w:r w:rsidRPr="00717AD9">
        <w:rPr>
          <w:rFonts w:ascii="Verdana" w:hAnsi="Verdana"/>
          <w:sz w:val="22"/>
          <w:szCs w:val="22"/>
        </w:rPr>
        <w:t xml:space="preserve">That, post the issuance of the cancellation of </w:t>
      </w:r>
      <w:r>
        <w:rPr>
          <w:rFonts w:ascii="Verdana" w:hAnsi="Verdana"/>
          <w:sz w:val="22"/>
          <w:szCs w:val="22"/>
        </w:rPr>
        <w:t xml:space="preserve">the above mentioned </w:t>
      </w:r>
      <w:r w:rsidRPr="00717AD9">
        <w:rPr>
          <w:rFonts w:ascii="Verdana" w:hAnsi="Verdana"/>
          <w:sz w:val="22"/>
          <w:szCs w:val="22"/>
        </w:rPr>
        <w:t xml:space="preserve">registration </w:t>
      </w:r>
      <w:r>
        <w:rPr>
          <w:rFonts w:ascii="Verdana" w:hAnsi="Verdana"/>
          <w:sz w:val="22"/>
          <w:szCs w:val="22"/>
        </w:rPr>
        <w:t>issued</w:t>
      </w:r>
      <w:r w:rsidRPr="00717AD9">
        <w:rPr>
          <w:rFonts w:ascii="Verdana" w:hAnsi="Verdana"/>
          <w:sz w:val="22"/>
          <w:szCs w:val="22"/>
        </w:rPr>
        <w:t xml:space="preserve"> by STPI, the unit shall not insist upon STPI to certify the </w:t>
      </w:r>
      <w:proofErr w:type="spellStart"/>
      <w:r w:rsidRPr="00717AD9">
        <w:rPr>
          <w:rFonts w:ascii="Verdana" w:hAnsi="Verdana"/>
          <w:sz w:val="22"/>
          <w:szCs w:val="22"/>
        </w:rPr>
        <w:t>Softex</w:t>
      </w:r>
      <w:proofErr w:type="spellEnd"/>
      <w:r w:rsidRPr="00717AD9">
        <w:rPr>
          <w:rFonts w:ascii="Verdana" w:hAnsi="Verdana"/>
          <w:sz w:val="22"/>
          <w:szCs w:val="22"/>
        </w:rPr>
        <w:t xml:space="preserve"> forms (in case, if rejected/ not submitted/ not approved, etc.)</w:t>
      </w:r>
    </w:p>
    <w:p w:rsidR="00A568D9" w:rsidRDefault="00A568D9" w:rsidP="00A568D9">
      <w:pPr>
        <w:rPr>
          <w:rFonts w:ascii="Verdana" w:hAnsi="Verdana"/>
          <w:b/>
          <w:bCs/>
          <w:sz w:val="22"/>
          <w:szCs w:val="22"/>
          <w:u w:val="single"/>
        </w:rPr>
      </w:pPr>
    </w:p>
    <w:p w:rsidR="00A568D9" w:rsidRDefault="00A568D9" w:rsidP="00A568D9">
      <w:pPr>
        <w:rPr>
          <w:rFonts w:ascii="Verdana" w:hAnsi="Verdana"/>
          <w:sz w:val="22"/>
          <w:szCs w:val="22"/>
        </w:rPr>
      </w:pPr>
    </w:p>
    <w:p w:rsidR="00A568D9" w:rsidRDefault="00A568D9" w:rsidP="00A568D9">
      <w:pPr>
        <w:rPr>
          <w:rFonts w:ascii="Verdana" w:hAnsi="Verdana"/>
          <w:sz w:val="22"/>
          <w:szCs w:val="22"/>
        </w:rPr>
      </w:pPr>
    </w:p>
    <w:p w:rsidR="00A568D9" w:rsidRDefault="00A568D9" w:rsidP="00A568D9">
      <w:pPr>
        <w:rPr>
          <w:rFonts w:ascii="Verdana" w:hAnsi="Verdana"/>
          <w:sz w:val="22"/>
          <w:szCs w:val="22"/>
        </w:rPr>
      </w:pPr>
    </w:p>
    <w:p w:rsidR="00A568D9" w:rsidRDefault="00A568D9" w:rsidP="00A568D9">
      <w:pPr>
        <w:rPr>
          <w:rFonts w:ascii="Verdana" w:hAnsi="Verdana"/>
          <w:sz w:val="22"/>
          <w:szCs w:val="22"/>
        </w:rPr>
      </w:pPr>
    </w:p>
    <w:p w:rsidR="00A568D9" w:rsidRDefault="00A568D9" w:rsidP="00A568D9">
      <w:pPr>
        <w:rPr>
          <w:rFonts w:ascii="Verdana" w:hAnsi="Verdana"/>
          <w:sz w:val="22"/>
          <w:szCs w:val="22"/>
        </w:rPr>
      </w:pPr>
    </w:p>
    <w:p w:rsidR="00A568D9" w:rsidRDefault="00A568D9" w:rsidP="00A568D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Place: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For -Name of the Unit</w:t>
      </w:r>
    </w:p>
    <w:p w:rsidR="00A568D9" w:rsidRDefault="00A568D9" w:rsidP="00A568D9">
      <w:pPr>
        <w:rPr>
          <w:rFonts w:ascii="Verdana" w:hAnsi="Verdana"/>
          <w:color w:val="808080"/>
          <w:sz w:val="16"/>
          <w:szCs w:val="16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color w:val="808080"/>
          <w:sz w:val="16"/>
          <w:szCs w:val="16"/>
        </w:rPr>
        <w:t>(Along with company seal)</w:t>
      </w:r>
    </w:p>
    <w:p w:rsidR="00A568D9" w:rsidRDefault="00A568D9" w:rsidP="00A568D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Date:</w:t>
      </w:r>
    </w:p>
    <w:p w:rsidR="00A568D9" w:rsidRDefault="00A568D9" w:rsidP="00A568D9">
      <w:pPr>
        <w:rPr>
          <w:rFonts w:ascii="Verdana" w:hAnsi="Verdana"/>
          <w:sz w:val="22"/>
          <w:szCs w:val="22"/>
        </w:rPr>
      </w:pPr>
    </w:p>
    <w:p w:rsidR="00A568D9" w:rsidRDefault="00A568D9" w:rsidP="00A568D9">
      <w:pPr>
        <w:rPr>
          <w:rFonts w:ascii="Verdana" w:hAnsi="Verdana"/>
          <w:sz w:val="22"/>
          <w:szCs w:val="22"/>
        </w:rPr>
      </w:pPr>
    </w:p>
    <w:p w:rsidR="00A568D9" w:rsidRDefault="00A568D9" w:rsidP="00A568D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</w:p>
    <w:p w:rsidR="00A568D9" w:rsidRDefault="00A568D9" w:rsidP="00A568D9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proofErr w:type="spellStart"/>
      <w:r>
        <w:rPr>
          <w:rFonts w:ascii="Verdana" w:hAnsi="Verdana"/>
          <w:sz w:val="22"/>
          <w:szCs w:val="22"/>
        </w:rPr>
        <w:t>Authorised</w:t>
      </w:r>
      <w:proofErr w:type="spellEnd"/>
      <w:r>
        <w:rPr>
          <w:rFonts w:ascii="Verdana" w:hAnsi="Verdana"/>
          <w:sz w:val="22"/>
          <w:szCs w:val="22"/>
        </w:rPr>
        <w:t xml:space="preserve"> Signatory</w:t>
      </w:r>
    </w:p>
    <w:p w:rsidR="00A568D9" w:rsidRDefault="00A568D9" w:rsidP="00A568D9">
      <w:pPr>
        <w:spacing w:line="360" w:lineRule="auto"/>
        <w:ind w:left="4320" w:firstLine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Name:</w:t>
      </w:r>
    </w:p>
    <w:p w:rsidR="00A568D9" w:rsidRDefault="00A568D9" w:rsidP="00A568D9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Designation:</w:t>
      </w:r>
    </w:p>
    <w:p w:rsidR="00A568D9" w:rsidRDefault="00A568D9" w:rsidP="00A568D9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Address of Unit:</w:t>
      </w:r>
    </w:p>
    <w:p w:rsidR="00A568D9" w:rsidRDefault="00A568D9" w:rsidP="00A568D9">
      <w:pPr>
        <w:rPr>
          <w:rFonts w:ascii="Verdana" w:hAnsi="Verdana"/>
          <w:sz w:val="22"/>
          <w:szCs w:val="22"/>
        </w:rPr>
      </w:pPr>
    </w:p>
    <w:p w:rsidR="00A568D9" w:rsidRDefault="00A568D9" w:rsidP="00A568D9">
      <w:pPr>
        <w:rPr>
          <w:rFonts w:ascii="Verdana" w:hAnsi="Verdana"/>
          <w:sz w:val="22"/>
          <w:szCs w:val="22"/>
        </w:rPr>
      </w:pPr>
    </w:p>
    <w:p w:rsidR="00A568D9" w:rsidRDefault="00A568D9" w:rsidP="00A568D9">
      <w:pPr>
        <w:rPr>
          <w:rFonts w:ascii="Verdana" w:hAnsi="Verdana"/>
          <w:sz w:val="22"/>
          <w:szCs w:val="22"/>
        </w:rPr>
      </w:pPr>
    </w:p>
    <w:p w:rsidR="00530D96" w:rsidRDefault="00530D96"/>
    <w:sectPr w:rsidR="00530D96" w:rsidSect="00AA33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14069"/>
    <w:multiLevelType w:val="hybridMultilevel"/>
    <w:tmpl w:val="6CFEC0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568D9"/>
    <w:rsid w:val="0009508C"/>
    <w:rsid w:val="001B2586"/>
    <w:rsid w:val="00447F73"/>
    <w:rsid w:val="00530D96"/>
    <w:rsid w:val="005F3241"/>
    <w:rsid w:val="00806567"/>
    <w:rsid w:val="009263AE"/>
    <w:rsid w:val="00A03A11"/>
    <w:rsid w:val="00A568D9"/>
    <w:rsid w:val="00AA3304"/>
    <w:rsid w:val="00B67F2F"/>
    <w:rsid w:val="00BE3691"/>
    <w:rsid w:val="00CB3B40"/>
    <w:rsid w:val="00DD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0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STPI-GNR</dc:creator>
  <cp:lastModifiedBy>admin</cp:lastModifiedBy>
  <cp:revision>4</cp:revision>
  <dcterms:created xsi:type="dcterms:W3CDTF">2022-06-07T11:38:00Z</dcterms:created>
  <dcterms:modified xsi:type="dcterms:W3CDTF">2022-06-22T08:36:00Z</dcterms:modified>
</cp:coreProperties>
</file>