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ED" w:rsidRDefault="006B646A" w:rsidP="00B66EED">
      <w:pPr>
        <w:spacing w:before="102" w:line="480" w:lineRule="auto"/>
        <w:ind w:right="-17"/>
        <w:jc w:val="center"/>
        <w:rPr>
          <w:spacing w:val="-70"/>
          <w:sz w:val="32"/>
        </w:rPr>
      </w:pPr>
      <w:r>
        <w:rPr>
          <w:sz w:val="32"/>
        </w:rPr>
        <w:t>Software</w:t>
      </w:r>
      <w:r>
        <w:rPr>
          <w:spacing w:val="-5"/>
          <w:sz w:val="32"/>
        </w:rPr>
        <w:t xml:space="preserve"> </w:t>
      </w:r>
      <w:r>
        <w:rPr>
          <w:sz w:val="32"/>
        </w:rPr>
        <w:t>Technology</w:t>
      </w:r>
      <w:r>
        <w:rPr>
          <w:spacing w:val="-4"/>
          <w:sz w:val="32"/>
        </w:rPr>
        <w:t xml:space="preserve"> </w:t>
      </w:r>
      <w:r>
        <w:rPr>
          <w:sz w:val="32"/>
        </w:rPr>
        <w:t>Parks</w:t>
      </w:r>
      <w:r>
        <w:rPr>
          <w:spacing w:val="-5"/>
          <w:sz w:val="32"/>
        </w:rPr>
        <w:t xml:space="preserve"> </w:t>
      </w:r>
      <w:r>
        <w:rPr>
          <w:sz w:val="32"/>
        </w:rPr>
        <w:t>of</w:t>
      </w:r>
      <w:r>
        <w:rPr>
          <w:spacing w:val="-4"/>
          <w:sz w:val="32"/>
        </w:rPr>
        <w:t xml:space="preserve"> </w:t>
      </w:r>
      <w:r>
        <w:rPr>
          <w:sz w:val="32"/>
        </w:rPr>
        <w:t>India-Gandhinagar</w:t>
      </w:r>
    </w:p>
    <w:p w:rsidR="00F94EE5" w:rsidRDefault="006B646A" w:rsidP="00B66EED">
      <w:pPr>
        <w:spacing w:before="102" w:line="480" w:lineRule="auto"/>
        <w:ind w:right="-17"/>
        <w:jc w:val="center"/>
        <w:rPr>
          <w:spacing w:val="1"/>
          <w:sz w:val="28"/>
        </w:rPr>
      </w:pPr>
      <w:r>
        <w:rPr>
          <w:sz w:val="28"/>
        </w:rPr>
        <w:t>Annexure</w:t>
      </w:r>
      <w:r>
        <w:rPr>
          <w:spacing w:val="3"/>
          <w:sz w:val="28"/>
        </w:rPr>
        <w:t xml:space="preserve"> </w:t>
      </w:r>
      <w:r w:rsidR="00B66EED">
        <w:rPr>
          <w:spacing w:val="3"/>
          <w:sz w:val="28"/>
        </w:rPr>
        <w:t>23</w:t>
      </w:r>
      <w:r>
        <w:rPr>
          <w:sz w:val="28"/>
        </w:rPr>
        <w:t xml:space="preserve"> –</w:t>
      </w:r>
      <w:r>
        <w:rPr>
          <w:spacing w:val="-1"/>
          <w:sz w:val="28"/>
        </w:rPr>
        <w:t xml:space="preserve"> </w:t>
      </w:r>
      <w:r>
        <w:rPr>
          <w:sz w:val="28"/>
        </w:rPr>
        <w:t>B</w:t>
      </w:r>
      <w:r>
        <w:rPr>
          <w:spacing w:val="1"/>
          <w:sz w:val="28"/>
        </w:rPr>
        <w:t xml:space="preserve"> </w:t>
      </w:r>
    </w:p>
    <w:p w:rsidR="009E78C8" w:rsidRDefault="006B646A" w:rsidP="00B66EED">
      <w:pPr>
        <w:spacing w:before="102" w:line="480" w:lineRule="auto"/>
        <w:ind w:right="-17"/>
        <w:jc w:val="center"/>
        <w:rPr>
          <w:b/>
          <w:sz w:val="28"/>
        </w:rPr>
      </w:pPr>
      <w:r>
        <w:rPr>
          <w:b/>
          <w:sz w:val="28"/>
          <w:u w:val="single"/>
        </w:rPr>
        <w:t>Projections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Report</w:t>
      </w:r>
    </w:p>
    <w:p w:rsidR="009E78C8" w:rsidRDefault="009E78C8">
      <w:pPr>
        <w:pStyle w:val="BodyText"/>
        <w:spacing w:before="4"/>
        <w:rPr>
          <w:sz w:val="12"/>
        </w:rPr>
      </w:pPr>
    </w:p>
    <w:p w:rsidR="009E78C8" w:rsidRDefault="006B646A">
      <w:pPr>
        <w:pStyle w:val="BodyText"/>
        <w:tabs>
          <w:tab w:val="left" w:pos="5263"/>
        </w:tabs>
        <w:spacing w:before="100"/>
        <w:ind w:left="224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</w:t>
      </w:r>
      <w:r>
        <w:tab/>
        <w:t>:</w:t>
      </w:r>
    </w:p>
    <w:p w:rsidR="009E78C8" w:rsidRDefault="006B646A">
      <w:pPr>
        <w:pStyle w:val="BodyText"/>
        <w:tabs>
          <w:tab w:val="left" w:pos="5263"/>
        </w:tabs>
        <w:ind w:left="224"/>
      </w:pPr>
      <w:r>
        <w:t>Initial</w:t>
      </w:r>
      <w:r>
        <w:rPr>
          <w:spacing w:val="-4"/>
        </w:rPr>
        <w:t xml:space="preserve"> </w:t>
      </w:r>
      <w:r>
        <w:t>STPI</w:t>
      </w:r>
      <w:r>
        <w:rPr>
          <w:spacing w:val="-3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(LOP) &amp;</w:t>
      </w:r>
      <w:r>
        <w:rPr>
          <w:spacing w:val="-2"/>
        </w:rPr>
        <w:t xml:space="preserve"> </w:t>
      </w:r>
      <w:r>
        <w:t>Date</w:t>
      </w:r>
      <w:r>
        <w:tab/>
        <w:t>:</w:t>
      </w:r>
    </w:p>
    <w:p w:rsidR="009E78C8" w:rsidRDefault="006B646A">
      <w:pPr>
        <w:pStyle w:val="BodyText"/>
        <w:tabs>
          <w:tab w:val="left" w:pos="5263"/>
        </w:tabs>
        <w:ind w:left="224" w:right="5707"/>
      </w:pPr>
      <w:r>
        <w:t>Proposed</w:t>
      </w:r>
      <w:r>
        <w:rPr>
          <w:spacing w:val="-3"/>
        </w:rPr>
        <w:t xml:space="preserve"> </w:t>
      </w:r>
      <w:r>
        <w:t>Enhancement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CG</w:t>
      </w:r>
      <w:r>
        <w:tab/>
      </w:r>
      <w:r>
        <w:rPr>
          <w:spacing w:val="-3"/>
        </w:rPr>
        <w:t>:</w:t>
      </w:r>
      <w:r>
        <w:rPr>
          <w:spacing w:val="-51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Enhancement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Indigenous</w:t>
      </w:r>
      <w:r>
        <w:rPr>
          <w:spacing w:val="-3"/>
        </w:rPr>
        <w:t xml:space="preserve"> </w:t>
      </w:r>
      <w:r>
        <w:t>Goods</w:t>
      </w:r>
      <w:r>
        <w:tab/>
      </w:r>
      <w:r>
        <w:rPr>
          <w:spacing w:val="-4"/>
        </w:rPr>
        <w:t>:</w:t>
      </w:r>
    </w:p>
    <w:p w:rsidR="009E78C8" w:rsidRDefault="009E78C8">
      <w:pPr>
        <w:pStyle w:val="BodyText"/>
        <w:rPr>
          <w:sz w:val="20"/>
        </w:rPr>
      </w:pPr>
    </w:p>
    <w:p w:rsidR="009E78C8" w:rsidRDefault="009E78C8">
      <w:pPr>
        <w:pStyle w:val="BodyText"/>
        <w:spacing w:before="9"/>
        <w:rPr>
          <w:sz w:val="2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2"/>
        <w:gridCol w:w="3470"/>
        <w:gridCol w:w="1080"/>
        <w:gridCol w:w="989"/>
        <w:gridCol w:w="1080"/>
        <w:gridCol w:w="898"/>
        <w:gridCol w:w="994"/>
        <w:gridCol w:w="1152"/>
      </w:tblGrid>
      <w:tr w:rsidR="009E78C8">
        <w:trPr>
          <w:trHeight w:val="585"/>
        </w:trPr>
        <w:tc>
          <w:tcPr>
            <w:tcW w:w="1142" w:type="dxa"/>
          </w:tcPr>
          <w:p w:rsidR="009E78C8" w:rsidRDefault="006B646A">
            <w:pPr>
              <w:pStyle w:val="TableParagraph"/>
              <w:spacing w:before="1"/>
              <w:ind w:left="264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470" w:type="dxa"/>
          </w:tcPr>
          <w:p w:rsidR="009E78C8" w:rsidRDefault="006B646A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Particulars</w:t>
            </w:r>
          </w:p>
        </w:tc>
        <w:tc>
          <w:tcPr>
            <w:tcW w:w="1080" w:type="dxa"/>
          </w:tcPr>
          <w:p w:rsidR="009E78C8" w:rsidRDefault="006B646A">
            <w:pPr>
              <w:pStyle w:val="TableParagraph"/>
              <w:spacing w:before="48" w:line="156" w:lineRule="auto"/>
              <w:ind w:left="106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r>
              <w:rPr>
                <w:b/>
                <w:sz w:val="16"/>
              </w:rPr>
              <w:t>st</w:t>
            </w:r>
          </w:p>
          <w:p w:rsidR="009E78C8" w:rsidRDefault="006B646A">
            <w:pPr>
              <w:pStyle w:val="TableParagraph"/>
              <w:spacing w:before="52"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989" w:type="dxa"/>
          </w:tcPr>
          <w:p w:rsidR="009E78C8" w:rsidRDefault="006B646A">
            <w:pPr>
              <w:pStyle w:val="TableParagraph"/>
              <w:spacing w:before="48" w:line="156" w:lineRule="auto"/>
              <w:ind w:left="106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2</w:t>
            </w:r>
            <w:r>
              <w:rPr>
                <w:b/>
                <w:sz w:val="16"/>
              </w:rPr>
              <w:t>nd</w:t>
            </w:r>
          </w:p>
          <w:p w:rsidR="009E78C8" w:rsidRDefault="006B646A">
            <w:pPr>
              <w:pStyle w:val="TableParagraph"/>
              <w:spacing w:before="52"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1080" w:type="dxa"/>
          </w:tcPr>
          <w:p w:rsidR="009E78C8" w:rsidRDefault="006B646A">
            <w:pPr>
              <w:pStyle w:val="TableParagraph"/>
              <w:spacing w:before="48" w:line="156" w:lineRule="auto"/>
              <w:ind w:left="106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  <w:p w:rsidR="009E78C8" w:rsidRDefault="006B646A">
            <w:pPr>
              <w:pStyle w:val="TableParagraph"/>
              <w:spacing w:before="52"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898" w:type="dxa"/>
          </w:tcPr>
          <w:p w:rsidR="009E78C8" w:rsidRDefault="006B646A">
            <w:pPr>
              <w:pStyle w:val="TableParagraph"/>
              <w:spacing w:before="48" w:line="156" w:lineRule="auto"/>
              <w:ind w:left="106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4</w:t>
            </w:r>
            <w:r>
              <w:rPr>
                <w:b/>
                <w:sz w:val="16"/>
              </w:rPr>
              <w:t>th</w:t>
            </w:r>
          </w:p>
          <w:p w:rsidR="009E78C8" w:rsidRDefault="006B646A">
            <w:pPr>
              <w:pStyle w:val="TableParagraph"/>
              <w:spacing w:before="52"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994" w:type="dxa"/>
          </w:tcPr>
          <w:p w:rsidR="009E78C8" w:rsidRDefault="006B646A">
            <w:pPr>
              <w:pStyle w:val="TableParagraph"/>
              <w:spacing w:before="48" w:line="156" w:lineRule="auto"/>
              <w:ind w:left="110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5</w:t>
            </w:r>
            <w:r>
              <w:rPr>
                <w:b/>
                <w:sz w:val="16"/>
              </w:rPr>
              <w:t>th</w:t>
            </w:r>
          </w:p>
          <w:p w:rsidR="009E78C8" w:rsidRDefault="006B646A">
            <w:pPr>
              <w:pStyle w:val="TableParagraph"/>
              <w:spacing w:before="52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1152" w:type="dxa"/>
          </w:tcPr>
          <w:p w:rsidR="009E78C8" w:rsidRDefault="006B646A">
            <w:pPr>
              <w:pStyle w:val="TableParagraph"/>
              <w:spacing w:line="290" w:lineRule="atLeast"/>
              <w:ind w:left="105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</w:tr>
      <w:tr w:rsidR="009E78C8">
        <w:trPr>
          <w:trHeight w:val="853"/>
        </w:trPr>
        <w:tc>
          <w:tcPr>
            <w:tcW w:w="1142" w:type="dxa"/>
          </w:tcPr>
          <w:p w:rsidR="009E78C8" w:rsidRDefault="006B646A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3470" w:type="dxa"/>
          </w:tcPr>
          <w:p w:rsidR="009E78C8" w:rsidRDefault="006B646A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Import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Capital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Goods</w:t>
            </w:r>
          </w:p>
        </w:tc>
        <w:tc>
          <w:tcPr>
            <w:tcW w:w="1080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8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2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78C8">
        <w:trPr>
          <w:trHeight w:val="853"/>
        </w:trPr>
        <w:tc>
          <w:tcPr>
            <w:tcW w:w="1142" w:type="dxa"/>
          </w:tcPr>
          <w:p w:rsidR="009E78C8" w:rsidRDefault="006B646A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3470" w:type="dxa"/>
          </w:tcPr>
          <w:p w:rsidR="009E78C8" w:rsidRDefault="006B646A">
            <w:pPr>
              <w:pStyle w:val="TableParagraph"/>
              <w:spacing w:before="1"/>
              <w:ind w:left="105" w:right="618"/>
              <w:rPr>
                <w:b/>
                <w:sz w:val="24"/>
              </w:rPr>
            </w:pPr>
            <w:r>
              <w:rPr>
                <w:b/>
                <w:sz w:val="24"/>
              </w:rPr>
              <w:t>Procurement of Indigenous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Goods</w:t>
            </w:r>
          </w:p>
        </w:tc>
        <w:tc>
          <w:tcPr>
            <w:tcW w:w="1080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8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2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78C8">
        <w:trPr>
          <w:trHeight w:val="710"/>
        </w:trPr>
        <w:tc>
          <w:tcPr>
            <w:tcW w:w="1142" w:type="dxa"/>
          </w:tcPr>
          <w:p w:rsidR="009E78C8" w:rsidRDefault="006B646A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3470" w:type="dxa"/>
          </w:tcPr>
          <w:p w:rsidR="009E78C8" w:rsidRDefault="006B646A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Exports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Earnings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(FOB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Value)</w:t>
            </w:r>
          </w:p>
        </w:tc>
        <w:tc>
          <w:tcPr>
            <w:tcW w:w="1080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8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2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78C8">
        <w:trPr>
          <w:trHeight w:val="710"/>
        </w:trPr>
        <w:tc>
          <w:tcPr>
            <w:tcW w:w="1142" w:type="dxa"/>
          </w:tcPr>
          <w:p w:rsidR="009E78C8" w:rsidRDefault="006B646A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3470" w:type="dxa"/>
          </w:tcPr>
          <w:p w:rsidR="009E78C8" w:rsidRDefault="006B646A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Wage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Bill</w:t>
            </w:r>
          </w:p>
        </w:tc>
        <w:tc>
          <w:tcPr>
            <w:tcW w:w="1080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8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2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78C8">
        <w:trPr>
          <w:trHeight w:val="628"/>
        </w:trPr>
        <w:tc>
          <w:tcPr>
            <w:tcW w:w="1142" w:type="dxa"/>
          </w:tcPr>
          <w:p w:rsidR="009E78C8" w:rsidRDefault="006B646A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3470" w:type="dxa"/>
          </w:tcPr>
          <w:p w:rsidR="009E78C8" w:rsidRDefault="006B646A">
            <w:pPr>
              <w:pStyle w:val="TableParagraph"/>
              <w:spacing w:before="1"/>
              <w:ind w:left="105"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Foreign Exchange outgo for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items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Capital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Goods</w:t>
            </w:r>
          </w:p>
        </w:tc>
        <w:tc>
          <w:tcPr>
            <w:tcW w:w="1080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8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2" w:type="dxa"/>
          </w:tcPr>
          <w:p w:rsidR="009E78C8" w:rsidRDefault="009E78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E78C8" w:rsidRDefault="009E78C8">
      <w:pPr>
        <w:pStyle w:val="BodyText"/>
        <w:rPr>
          <w:sz w:val="20"/>
        </w:rPr>
      </w:pPr>
    </w:p>
    <w:p w:rsidR="009E78C8" w:rsidRDefault="009E78C8">
      <w:pPr>
        <w:pStyle w:val="BodyText"/>
        <w:spacing w:before="11"/>
        <w:rPr>
          <w:sz w:val="19"/>
        </w:rPr>
      </w:pPr>
    </w:p>
    <w:p w:rsidR="009E78C8" w:rsidRDefault="006B646A">
      <w:pPr>
        <w:spacing w:before="100"/>
        <w:ind w:left="276"/>
        <w:rPr>
          <w:b/>
          <w:i/>
          <w:sz w:val="24"/>
        </w:rPr>
      </w:pPr>
      <w:r>
        <w:rPr>
          <w:b/>
          <w:sz w:val="24"/>
        </w:rPr>
        <w:t>Note.1.</w:t>
      </w:r>
      <w:r>
        <w:rPr>
          <w:b/>
          <w:i/>
          <w:sz w:val="24"/>
        </w:rPr>
        <w:t>The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projection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should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till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validity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LOP</w:t>
      </w:r>
    </w:p>
    <w:p w:rsidR="009E78C8" w:rsidRDefault="009E78C8">
      <w:pPr>
        <w:pStyle w:val="BodyText"/>
        <w:rPr>
          <w:i/>
        </w:rPr>
      </w:pPr>
    </w:p>
    <w:p w:rsidR="009E78C8" w:rsidRDefault="006B646A">
      <w:pPr>
        <w:ind w:left="761"/>
        <w:rPr>
          <w:b/>
          <w:i/>
          <w:sz w:val="24"/>
        </w:rPr>
      </w:pPr>
      <w:r>
        <w:rPr>
          <w:b/>
          <w:sz w:val="24"/>
        </w:rPr>
        <w:t>2.</w:t>
      </w:r>
      <w:r>
        <w:rPr>
          <w:b/>
          <w:spacing w:val="-5"/>
          <w:sz w:val="24"/>
        </w:rPr>
        <w:t xml:space="preserve"> </w:t>
      </w:r>
      <w:r>
        <w:rPr>
          <w:b/>
          <w:i/>
          <w:sz w:val="24"/>
        </w:rPr>
        <w:t>All amount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 in Rs.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Lakhs</w:t>
      </w:r>
    </w:p>
    <w:sectPr w:rsidR="009E78C8" w:rsidSect="009E78C8">
      <w:type w:val="continuous"/>
      <w:pgSz w:w="12240" w:h="15840"/>
      <w:pgMar w:top="1500" w:right="56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E78C8"/>
    <w:rsid w:val="006B646A"/>
    <w:rsid w:val="009E78C8"/>
    <w:rsid w:val="00AF3746"/>
    <w:rsid w:val="00B66EED"/>
    <w:rsid w:val="00DC1637"/>
    <w:rsid w:val="00F9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E78C8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E78C8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9E78C8"/>
  </w:style>
  <w:style w:type="paragraph" w:customStyle="1" w:styleId="TableParagraph">
    <w:name w:val="Table Paragraph"/>
    <w:basedOn w:val="Normal"/>
    <w:uiPriority w:val="1"/>
    <w:qFormat/>
    <w:rsid w:val="009E78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STPI-GNR</dc:creator>
  <cp:lastModifiedBy>admin</cp:lastModifiedBy>
  <cp:revision>2</cp:revision>
  <dcterms:created xsi:type="dcterms:W3CDTF">2022-05-23T05:15:00Z</dcterms:created>
  <dcterms:modified xsi:type="dcterms:W3CDTF">2022-05-23T05:15:00Z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LastSaved">
    <vt:filetime>2021-04-09T00:00:00Z</vt:filetime>
  </property>
</Properties>
</file>